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8" w:rsidRPr="00C90D08" w:rsidRDefault="00C90D08" w:rsidP="00C90D08">
      <w:pPr>
        <w:rPr>
          <w:sz w:val="28"/>
          <w:szCs w:val="28"/>
        </w:rPr>
      </w:pPr>
      <w:r w:rsidRPr="00C90D08">
        <w:rPr>
          <w:sz w:val="28"/>
          <w:szCs w:val="28"/>
        </w:rPr>
        <w:t>WALT: Use bar modelling to solve worded problems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Every day for 7</w:t>
      </w:r>
      <w:r w:rsidRPr="00C90D08">
        <w:rPr>
          <w:rFonts w:eastAsia="Times New Roman"/>
          <w:sz w:val="28"/>
          <w:szCs w:val="28"/>
          <w:lang w:eastAsia="en-GB"/>
        </w:rPr>
        <w:t xml:space="preserve"> days Helen scored 7.5 in a test. On the </w:t>
      </w:r>
      <w:r>
        <w:rPr>
          <w:rFonts w:eastAsia="Times New Roman"/>
          <w:sz w:val="28"/>
          <w:szCs w:val="28"/>
          <w:lang w:eastAsia="en-GB"/>
        </w:rPr>
        <w:t>eighth</w:t>
      </w:r>
      <w:r w:rsidRPr="00C90D08">
        <w:rPr>
          <w:rFonts w:eastAsia="Times New Roman"/>
          <w:sz w:val="28"/>
          <w:szCs w:val="28"/>
          <w:lang w:eastAsia="en-GB"/>
        </w:rPr>
        <w:t xml:space="preserve"> day she scored 8. What was her total score?</w:t>
      </w:r>
    </w:p>
    <w:p w:rsidR="00C90D08" w:rsidRDefault="00C90D08" w:rsidP="00C90D08">
      <w:pPr>
        <w:pStyle w:val="ListParagraph"/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 xml:space="preserve"> I cut 9</w:t>
      </w:r>
      <w:r w:rsidRPr="00C90D08">
        <w:rPr>
          <w:rFonts w:eastAsia="Times New Roman"/>
          <w:sz w:val="28"/>
          <w:szCs w:val="28"/>
          <w:lang w:eastAsia="en-GB"/>
        </w:rPr>
        <w:t>0 cm from 3.3m of string and shared the rest between 3 friends. How much string did they get each?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/>
          <w:sz w:val="28"/>
          <w:szCs w:val="28"/>
          <w:lang w:eastAsia="en-GB"/>
        </w:rPr>
      </w:pPr>
      <w:r w:rsidRPr="00C90D08">
        <w:rPr>
          <w:sz w:val="28"/>
          <w:szCs w:val="28"/>
        </w:rPr>
        <w:t>A bag only has blue and red marbles in. The ratio of blue to red marble in a bag is 9:7. If there are 360 blue marbles, how many marbles are in the bag?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Robert calculated 20</w:t>
      </w:r>
      <w:r w:rsidRPr="00C90D08">
        <w:rPr>
          <w:rFonts w:eastAsia="Times New Roman"/>
          <w:sz w:val="28"/>
          <w:szCs w:val="28"/>
          <w:lang w:eastAsia="en-GB"/>
        </w:rPr>
        <w:t>% of 600. What answer does he get?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spacing w:before="100" w:beforeAutospacing="1" w:after="100" w:afterAutospacing="1" w:line="288" w:lineRule="atLeast"/>
        <w:rPr>
          <w:rFonts w:eastAsia="Times New Roman"/>
          <w:sz w:val="28"/>
          <w:szCs w:val="28"/>
          <w:lang w:eastAsia="en-GB"/>
        </w:rPr>
      </w:pPr>
      <w:r>
        <w:rPr>
          <w:rFonts w:cs="Lucida Sans Unicode"/>
          <w:sz w:val="28"/>
          <w:szCs w:val="28"/>
          <w:lang w:val="en"/>
        </w:rPr>
        <w:t>If 1/3 of a sum of money is £36</w:t>
      </w:r>
      <w:r w:rsidRPr="00C90D08">
        <w:rPr>
          <w:rFonts w:cs="Lucida Sans Unicode"/>
          <w:sz w:val="28"/>
          <w:szCs w:val="28"/>
          <w:lang w:val="en"/>
        </w:rPr>
        <w:t>, what is the sum of money?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D08">
        <w:rPr>
          <w:sz w:val="28"/>
          <w:szCs w:val="28"/>
        </w:rPr>
        <w:t>There are 1200 pieces of glass in a stained glass window. One day, someone drops it will cleaning. The ratio of broken to ok glass is 3:5. How much glass needs to be replaced?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tabs>
          <w:tab w:val="left" w:pos="3323"/>
        </w:tabs>
        <w:rPr>
          <w:sz w:val="28"/>
          <w:szCs w:val="28"/>
        </w:rPr>
      </w:pPr>
      <w:r w:rsidRPr="00C90D08">
        <w:rPr>
          <w:sz w:val="28"/>
          <w:szCs w:val="28"/>
        </w:rPr>
        <w:t xml:space="preserve">Solve the equation using a bar model: </w:t>
      </w:r>
      <w:r>
        <w:rPr>
          <w:sz w:val="28"/>
          <w:szCs w:val="28"/>
        </w:rPr>
        <w:t xml:space="preserve"> b-1.8</w:t>
      </w:r>
      <w:r w:rsidRPr="00C90D08">
        <w:rPr>
          <w:sz w:val="28"/>
          <w:szCs w:val="28"/>
        </w:rPr>
        <w:t>=6.2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tabs>
          <w:tab w:val="left" w:pos="3323"/>
        </w:tabs>
        <w:rPr>
          <w:sz w:val="28"/>
          <w:szCs w:val="28"/>
        </w:rPr>
      </w:pPr>
      <w:r w:rsidRPr="00C90D08">
        <w:rPr>
          <w:sz w:val="28"/>
          <w:szCs w:val="28"/>
        </w:rPr>
        <w:t>Solve the equation using a bar model:   8c=20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tabs>
          <w:tab w:val="left" w:pos="3323"/>
        </w:tabs>
        <w:rPr>
          <w:sz w:val="28"/>
          <w:szCs w:val="28"/>
        </w:rPr>
      </w:pPr>
      <w:r w:rsidRPr="00C90D08">
        <w:rPr>
          <w:sz w:val="28"/>
          <w:szCs w:val="28"/>
        </w:rPr>
        <w:t xml:space="preserve">Solve the equation using a bar model:  </w:t>
      </w:r>
      <w:r>
        <w:rPr>
          <w:sz w:val="28"/>
          <w:szCs w:val="28"/>
        </w:rPr>
        <w:t xml:space="preserve"> 4h+2=18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spacing w:after="160" w:line="259" w:lineRule="auto"/>
        <w:rPr>
          <w:sz w:val="28"/>
          <w:szCs w:val="28"/>
        </w:rPr>
      </w:pPr>
      <w:r w:rsidRPr="00C90D08">
        <w:rPr>
          <w:rFonts w:cs="Lucida Sans Unicode"/>
          <w:sz w:val="28"/>
          <w:szCs w:val="28"/>
          <w:lang w:val="en"/>
        </w:rPr>
        <w:t>2/9 of the people on a restaurant are adults. If there are 95 more children than adults, how many children are there in the restaurant?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D08">
        <w:rPr>
          <w:sz w:val="28"/>
          <w:szCs w:val="28"/>
        </w:rPr>
        <w:t>At a football match the ratio of home seats to away seats is 10:3. If the stadium can only hold 650 people, how many seats are there for the away team fans?</w:t>
      </w:r>
    </w:p>
    <w:p w:rsidR="00C90D08" w:rsidRPr="00C90D08" w:rsidRDefault="00C90D08" w:rsidP="00C90D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90D08">
        <w:rPr>
          <w:sz w:val="28"/>
          <w:szCs w:val="28"/>
        </w:rPr>
        <w:t>To make the perfect cup of hot chocolate, you need 2 parts milk for every 7 parts melted chocolate. You need to make a big batch for a party and need 675ml. How much of each ingredient do you need?</w:t>
      </w:r>
    </w:p>
    <w:p w:rsidR="00104C23" w:rsidRPr="00C90D08" w:rsidRDefault="00104C23" w:rsidP="00C90D08">
      <w:pPr>
        <w:spacing w:before="100" w:beforeAutospacing="1" w:after="100" w:afterAutospacing="1" w:line="288" w:lineRule="atLeast"/>
        <w:ind w:left="360"/>
        <w:rPr>
          <w:rFonts w:eastAsia="Times New Roman"/>
          <w:sz w:val="28"/>
          <w:lang w:eastAsia="en-GB"/>
        </w:rPr>
      </w:pPr>
      <w:bookmarkStart w:id="0" w:name="_GoBack"/>
      <w:bookmarkEnd w:id="0"/>
    </w:p>
    <w:sectPr w:rsidR="00104C23" w:rsidRPr="00C90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CC9"/>
    <w:multiLevelType w:val="hybridMultilevel"/>
    <w:tmpl w:val="C62411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4710F5"/>
    <w:multiLevelType w:val="hybridMultilevel"/>
    <w:tmpl w:val="4606E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08"/>
    <w:rsid w:val="00104C23"/>
    <w:rsid w:val="00C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2017-05-23T15:42:00Z</cp:lastPrinted>
  <dcterms:created xsi:type="dcterms:W3CDTF">2017-05-23T15:37:00Z</dcterms:created>
  <dcterms:modified xsi:type="dcterms:W3CDTF">2017-05-23T15:43:00Z</dcterms:modified>
</cp:coreProperties>
</file>